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C4396">
        <w:rPr>
          <w:rFonts w:ascii="Times New Roman" w:eastAsia="Calibri" w:hAnsi="Times New Roman" w:cs="Times New Roman"/>
          <w:sz w:val="24"/>
          <w:szCs w:val="24"/>
        </w:rPr>
        <w:t>79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C4396">
        <w:rPr>
          <w:rFonts w:ascii="Times New Roman" w:eastAsia="Calibri" w:hAnsi="Times New Roman" w:cs="Times New Roman"/>
          <w:sz w:val="24"/>
          <w:szCs w:val="24"/>
        </w:rPr>
        <w:t>24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396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A197E">
        <w:rPr>
          <w:rFonts w:ascii="Times New Roman" w:eastAsia="Calibri" w:hAnsi="Times New Roman" w:cs="Times New Roman"/>
          <w:sz w:val="24"/>
          <w:szCs w:val="24"/>
        </w:rPr>
        <w:t>0</w:t>
      </w:r>
      <w:r w:rsidR="004C4396">
        <w:rPr>
          <w:rFonts w:ascii="Times New Roman" w:eastAsia="Calibri" w:hAnsi="Times New Roman" w:cs="Times New Roman"/>
          <w:sz w:val="24"/>
          <w:szCs w:val="24"/>
        </w:rPr>
        <w:t>8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A197E">
        <w:rPr>
          <w:rFonts w:ascii="Times New Roman" w:eastAsia="Calibri" w:hAnsi="Times New Roman" w:cs="Times New Roman"/>
          <w:sz w:val="24"/>
          <w:szCs w:val="24"/>
        </w:rPr>
        <w:t>0</w:t>
      </w:r>
      <w:r w:rsidR="004C4396">
        <w:rPr>
          <w:rFonts w:ascii="Times New Roman" w:eastAsia="Calibri" w:hAnsi="Times New Roman" w:cs="Times New Roman"/>
          <w:sz w:val="24"/>
          <w:szCs w:val="24"/>
        </w:rPr>
        <w:t>9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396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51BE0" w:rsidRPr="00651BE0" w:rsidRDefault="003B01AF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медицинских книжек</w:t>
      </w:r>
      <w:r w:rsidR="00651BE0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Pr="00651BE0" w:rsidRDefault="003B01AF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Нормативно-правовая документация по пожарной безопасности в учреждении (замечания 2021 г.)</w:t>
      </w:r>
      <w:r w:rsidR="00651BE0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P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воспитанников;</w:t>
      </w:r>
    </w:p>
    <w:p w:rsidR="00426285" w:rsidRDefault="003B01AF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Авансовые отчеты, оприходование основных средств, материалов приобретенных наличным и безналичным путем. Оприходование подаренных и полученных безвозмездно материалов и основных средств (правильность оформления договора и документов)</w:t>
      </w:r>
      <w:r w:rsidR="004262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285" w:rsidRPr="003B01AF" w:rsidRDefault="003B01AF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1AF">
        <w:rPr>
          <w:rFonts w:ascii="Times New Roman" w:eastAsia="Calibri" w:hAnsi="Times New Roman" w:cs="Times New Roman"/>
          <w:sz w:val="24"/>
          <w:szCs w:val="24"/>
        </w:rPr>
        <w:t>Проверка своевременности составления и оформления дополнительных соглашений к трудовым договорам в 2021 году</w:t>
      </w:r>
      <w:r w:rsidR="00BA197E" w:rsidRPr="003B01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97E" w:rsidRPr="00BA197E" w:rsidRDefault="00BA197E" w:rsidP="00BA197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197E" w:rsidRPr="00107FE4" w:rsidRDefault="00BA197E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семьи, назначения и выплаты детских пособий А.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Малкова.</w:t>
      </w:r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A6CECA0A"/>
    <w:lvl w:ilvl="0" w:tplc="93D847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0D19DC"/>
    <w:rsid w:val="00107FE4"/>
    <w:rsid w:val="00110DF5"/>
    <w:rsid w:val="00113F5B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3B01AF"/>
    <w:rsid w:val="00407577"/>
    <w:rsid w:val="004110A6"/>
    <w:rsid w:val="00426285"/>
    <w:rsid w:val="004A398B"/>
    <w:rsid w:val="004C4396"/>
    <w:rsid w:val="00504C50"/>
    <w:rsid w:val="005068CD"/>
    <w:rsid w:val="005855FA"/>
    <w:rsid w:val="0062236A"/>
    <w:rsid w:val="00651BE0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B55F39"/>
    <w:rsid w:val="00BA197E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B127-CF91-45A8-B447-76B2EB69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17</cp:revision>
  <cp:lastPrinted>2019-12-27T08:04:00Z</cp:lastPrinted>
  <dcterms:created xsi:type="dcterms:W3CDTF">2020-07-30T06:24:00Z</dcterms:created>
  <dcterms:modified xsi:type="dcterms:W3CDTF">2022-09-09T04:15:00Z</dcterms:modified>
</cp:coreProperties>
</file>